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b/>
          <w:bCs/>
          <w:color w:val="0E0E0E"/>
          <w:sz w:val="30"/>
          <w:szCs w:val="30"/>
          <w:u w:val="single"/>
          <w:bdr w:val="none" w:sz="0" w:space="0" w:color="auto" w:frame="1"/>
          <w:lang w:eastAsia="ru-RU"/>
        </w:rPr>
        <w:t>ИЗВЕЩЕНИЕ</w:t>
      </w:r>
    </w:p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b/>
          <w:bCs/>
          <w:color w:val="0E0E0E"/>
          <w:sz w:val="30"/>
          <w:szCs w:val="30"/>
          <w:u w:val="single"/>
          <w:bdr w:val="none" w:sz="0" w:space="0" w:color="auto" w:frame="1"/>
          <w:lang w:eastAsia="ru-RU"/>
        </w:rPr>
        <w:t>о проведении общего собрания собственников помещений в форме очного голосования</w:t>
      </w:r>
    </w:p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</w:p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b/>
          <w:bCs/>
          <w:color w:val="0E0E0E"/>
          <w:sz w:val="30"/>
          <w:szCs w:val="30"/>
          <w:bdr w:val="none" w:sz="0" w:space="0" w:color="auto" w:frame="1"/>
          <w:lang w:eastAsia="ru-RU"/>
        </w:rPr>
        <w:t>Уважаемые собственники!</w:t>
      </w:r>
    </w:p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b/>
          <w:bCs/>
          <w:color w:val="0E0E0E"/>
          <w:sz w:val="30"/>
          <w:szCs w:val="30"/>
          <w:bdr w:val="none" w:sz="0" w:space="0" w:color="auto" w:frame="1"/>
          <w:lang w:eastAsia="ru-RU"/>
        </w:rPr>
        <w:t>30 мая 2015 г.  на 1 этаже нашего дома возле лифта в 19.00 часов состоится  общее  собрание  собственников  помещений  дома  № 6  по  пр. Курчатова.</w:t>
      </w:r>
    </w:p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</w:p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E0E0E"/>
          <w:sz w:val="30"/>
          <w:szCs w:val="30"/>
          <w:u w:val="single"/>
          <w:bdr w:val="none" w:sz="0" w:space="0" w:color="auto" w:frame="1"/>
          <w:lang w:eastAsia="ru-RU"/>
        </w:rPr>
        <w:t>Повестка дня собрания:</w:t>
      </w:r>
    </w:p>
    <w:p w:rsidR="0007030A" w:rsidRPr="0007030A" w:rsidRDefault="0007030A" w:rsidP="0007030A">
      <w:pPr>
        <w:numPr>
          <w:ilvl w:val="0"/>
          <w:numId w:val="1"/>
        </w:numPr>
        <w:spacing w:after="0" w:line="240" w:lineRule="auto"/>
        <w:ind w:left="120"/>
        <w:textAlignment w:val="baseline"/>
        <w:outlineLvl w:val="1"/>
        <w:rPr>
          <w:rFonts w:ascii="Arial" w:eastAsia="Times New Roman" w:hAnsi="Arial" w:cs="Arial"/>
          <w:color w:val="6E6E6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Избрание председательствующего и секретаря собрания.</w:t>
      </w:r>
    </w:p>
    <w:p w:rsidR="0007030A" w:rsidRPr="0007030A" w:rsidRDefault="0007030A" w:rsidP="0007030A">
      <w:pPr>
        <w:numPr>
          <w:ilvl w:val="0"/>
          <w:numId w:val="1"/>
        </w:numPr>
        <w:spacing w:after="0" w:line="240" w:lineRule="auto"/>
        <w:ind w:left="120"/>
        <w:textAlignment w:val="baseline"/>
        <w:outlineLvl w:val="1"/>
        <w:rPr>
          <w:rFonts w:ascii="Arial" w:eastAsia="Times New Roman" w:hAnsi="Arial" w:cs="Arial"/>
          <w:color w:val="6E6E6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Утверждение сметы расходов на 2015 год (приложение 1).</w:t>
      </w:r>
    </w:p>
    <w:p w:rsidR="0007030A" w:rsidRPr="0007030A" w:rsidRDefault="0007030A" w:rsidP="0007030A">
      <w:pPr>
        <w:numPr>
          <w:ilvl w:val="0"/>
          <w:numId w:val="1"/>
        </w:numPr>
        <w:spacing w:after="0" w:line="240" w:lineRule="auto"/>
        <w:ind w:left="120"/>
        <w:textAlignment w:val="baseline"/>
        <w:outlineLvl w:val="1"/>
        <w:rPr>
          <w:rFonts w:ascii="Arial" w:eastAsia="Times New Roman" w:hAnsi="Arial" w:cs="Arial"/>
          <w:color w:val="6E6E6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Утверждение перспективного плана работ по нашему дому на 2015 и 2016 годы  (приложение 2).</w:t>
      </w:r>
    </w:p>
    <w:p w:rsidR="0007030A" w:rsidRPr="0007030A" w:rsidRDefault="0007030A" w:rsidP="0007030A">
      <w:pPr>
        <w:numPr>
          <w:ilvl w:val="0"/>
          <w:numId w:val="1"/>
        </w:numPr>
        <w:spacing w:after="0" w:line="240" w:lineRule="auto"/>
        <w:ind w:left="120"/>
        <w:textAlignment w:val="baseline"/>
        <w:outlineLvl w:val="1"/>
        <w:rPr>
          <w:rFonts w:ascii="Arial" w:eastAsia="Times New Roman" w:hAnsi="Arial" w:cs="Arial"/>
          <w:color w:val="6E6E6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Утверждение Правил внутреннего распорядка ТСЖ в отношении обслуживающего персонала и Положение об оплате их труда.</w:t>
      </w:r>
    </w:p>
    <w:p w:rsidR="0007030A" w:rsidRPr="0007030A" w:rsidRDefault="0007030A" w:rsidP="0007030A">
      <w:pPr>
        <w:numPr>
          <w:ilvl w:val="0"/>
          <w:numId w:val="1"/>
        </w:numPr>
        <w:spacing w:after="0" w:line="240" w:lineRule="auto"/>
        <w:ind w:left="120"/>
        <w:textAlignment w:val="baseline"/>
        <w:outlineLvl w:val="1"/>
        <w:rPr>
          <w:rFonts w:ascii="Arial" w:eastAsia="Times New Roman" w:hAnsi="Arial" w:cs="Arial"/>
          <w:color w:val="6E6E6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Принятие нового тарифа на содержание общего имущества дома.</w:t>
      </w:r>
    </w:p>
    <w:p w:rsidR="0007030A" w:rsidRPr="0007030A" w:rsidRDefault="0007030A" w:rsidP="0007030A">
      <w:pPr>
        <w:numPr>
          <w:ilvl w:val="0"/>
          <w:numId w:val="1"/>
        </w:numPr>
        <w:spacing w:after="0" w:line="240" w:lineRule="auto"/>
        <w:ind w:left="120"/>
        <w:textAlignment w:val="baseline"/>
        <w:outlineLvl w:val="1"/>
        <w:rPr>
          <w:rFonts w:ascii="Arial" w:eastAsia="Times New Roman" w:hAnsi="Arial" w:cs="Arial"/>
          <w:color w:val="6E6E6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Избрание новых членов Правления ТСЖ.</w:t>
      </w:r>
    </w:p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</w:p>
    <w:p w:rsidR="0007030A" w:rsidRPr="0007030A" w:rsidRDefault="0007030A" w:rsidP="000703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E0E0E"/>
          <w:sz w:val="30"/>
          <w:szCs w:val="30"/>
          <w:bdr w:val="none" w:sz="0" w:space="0" w:color="auto" w:frame="1"/>
          <w:lang w:eastAsia="ru-RU"/>
        </w:rPr>
        <w:t>Ознакомиться с пакетом документов представленных на рассмотрение общего собрания вы можете в офисе ТСЖ.</w:t>
      </w:r>
    </w:p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</w:p>
    <w:p w:rsidR="0007030A" w:rsidRPr="0007030A" w:rsidRDefault="0007030A" w:rsidP="000703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E0E0E"/>
          <w:sz w:val="30"/>
          <w:szCs w:val="30"/>
          <w:bdr w:val="none" w:sz="0" w:space="0" w:color="auto" w:frame="1"/>
          <w:lang w:eastAsia="ru-RU"/>
        </w:rPr>
        <w:t>В случае, если собственники помещений на очном собрании не наберут кворум, то будет организовано заочное голосование с 31 мая 2015 года по 07 июня 2015 года по вышеуказанным вопросам.</w:t>
      </w:r>
    </w:p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</w:p>
    <w:p w:rsidR="0007030A" w:rsidRPr="0007030A" w:rsidRDefault="0007030A" w:rsidP="000703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E0E0E"/>
          <w:sz w:val="30"/>
          <w:szCs w:val="30"/>
          <w:bdr w:val="none" w:sz="0" w:space="0" w:color="auto" w:frame="1"/>
          <w:lang w:eastAsia="ru-RU"/>
        </w:rPr>
        <w:t>Окончание приёма заполненных бюллетеней заочного голосования «07» июня 2015 г. в 21 часов 00 мин.</w:t>
      </w:r>
    </w:p>
    <w:p w:rsidR="0007030A" w:rsidRPr="0007030A" w:rsidRDefault="0007030A" w:rsidP="000703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</w:p>
    <w:p w:rsidR="0007030A" w:rsidRPr="0007030A" w:rsidRDefault="0007030A" w:rsidP="000703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E0E0E"/>
          <w:sz w:val="30"/>
          <w:szCs w:val="30"/>
          <w:bdr w:val="none" w:sz="0" w:space="0" w:color="auto" w:frame="1"/>
          <w:lang w:eastAsia="ru-RU"/>
        </w:rPr>
        <w:t xml:space="preserve">Место приёма заполненных бюллетеней заочного голосования: пр. Курчатова д.6, почтовые ящики  кв. 409  и  кв. </w:t>
      </w:r>
      <w:r>
        <w:rPr>
          <w:rFonts w:ascii="Times New Roman" w:eastAsia="Times New Roman" w:hAnsi="Times New Roman" w:cs="Times New Roman"/>
          <w:color w:val="0E0E0E"/>
          <w:sz w:val="30"/>
          <w:szCs w:val="30"/>
          <w:bdr w:val="none" w:sz="0" w:space="0" w:color="auto" w:frame="1"/>
          <w:lang w:eastAsia="ru-RU"/>
        </w:rPr>
        <w:t>508</w:t>
      </w:r>
      <w:bookmarkStart w:id="0" w:name="_GoBack"/>
      <w:bookmarkEnd w:id="0"/>
    </w:p>
    <w:p w:rsidR="0007030A" w:rsidRPr="0007030A" w:rsidRDefault="0007030A" w:rsidP="000703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</w:p>
    <w:p w:rsidR="0007030A" w:rsidRPr="0007030A" w:rsidRDefault="0007030A" w:rsidP="0007030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E0E0E"/>
          <w:sz w:val="30"/>
          <w:szCs w:val="30"/>
          <w:lang w:eastAsia="ru-RU"/>
        </w:rPr>
      </w:pPr>
      <w:r w:rsidRPr="0007030A">
        <w:rPr>
          <w:rFonts w:ascii="Times New Roman" w:eastAsia="Times New Roman" w:hAnsi="Times New Roman" w:cs="Times New Roman"/>
          <w:color w:val="0E0E0E"/>
          <w:sz w:val="30"/>
          <w:szCs w:val="30"/>
          <w:bdr w:val="none" w:sz="0" w:space="0" w:color="auto" w:frame="1"/>
          <w:lang w:eastAsia="ru-RU"/>
        </w:rPr>
        <w:t>ТСЖ</w:t>
      </w:r>
    </w:p>
    <w:p w:rsidR="000F27F6" w:rsidRDefault="000F27F6"/>
    <w:sectPr w:rsidR="000F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A1057"/>
    <w:multiLevelType w:val="multilevel"/>
    <w:tmpl w:val="1EBC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65"/>
    <w:rsid w:val="0007030A"/>
    <w:rsid w:val="000F27F6"/>
    <w:rsid w:val="0034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D9380-2CA8-46A9-B1C1-0D58ED41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0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3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2015-06-01T11:18:00Z</dcterms:created>
  <dcterms:modified xsi:type="dcterms:W3CDTF">2015-06-01T11:19:00Z</dcterms:modified>
</cp:coreProperties>
</file>